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C51" w:rsidRPr="00784C51" w:rsidRDefault="00784C51" w:rsidP="00784C51">
      <w:pPr>
        <w:rPr>
          <w:rFonts w:eastAsia="Times New Roman" w:cs="Times New Roman"/>
          <w:b/>
          <w:sz w:val="28"/>
          <w:szCs w:val="28"/>
        </w:rPr>
      </w:pPr>
      <w:r w:rsidRPr="00784C51">
        <w:rPr>
          <w:rFonts w:eastAsia="Times New Roman" w:cs="Times New Roman"/>
          <w:b/>
          <w:i/>
          <w:sz w:val="28"/>
          <w:szCs w:val="28"/>
        </w:rPr>
        <w:t xml:space="preserve">Dr. Jekyll and Mr. Hyde: </w:t>
      </w:r>
      <w:r w:rsidRPr="00784C51">
        <w:rPr>
          <w:rFonts w:eastAsia="Times New Roman" w:cs="Times New Roman"/>
          <w:b/>
          <w:sz w:val="28"/>
          <w:szCs w:val="28"/>
        </w:rPr>
        <w:t>Close Reading</w:t>
      </w:r>
      <w:bookmarkStart w:id="0" w:name="_GoBack"/>
      <w:bookmarkEnd w:id="0"/>
    </w:p>
    <w:p w:rsidR="00784C51" w:rsidRDefault="00784C51" w:rsidP="00784C51">
      <w:pPr>
        <w:rPr>
          <w:rFonts w:eastAsia="Times New Roman" w:cs="Times New Roman"/>
        </w:rPr>
      </w:pPr>
    </w:p>
    <w:p w:rsidR="00784C51" w:rsidRDefault="00784C51" w:rsidP="00784C51">
      <w:pPr>
        <w:rPr>
          <w:rFonts w:eastAsia="Times New Roman" w:cs="Times New Roman"/>
        </w:rPr>
      </w:pPr>
      <w:r w:rsidRPr="00784C51">
        <w:rPr>
          <w:rFonts w:eastAsia="Times New Roman" w:cs="Times New Roman"/>
        </w:rPr>
        <w:t xml:space="preserve">IT chanced on Sunday, when Mr. </w:t>
      </w:r>
      <w:proofErr w:type="spellStart"/>
      <w:r w:rsidRPr="00784C51">
        <w:rPr>
          <w:rFonts w:eastAsia="Times New Roman" w:cs="Times New Roman"/>
        </w:rPr>
        <w:t>Utterson</w:t>
      </w:r>
      <w:proofErr w:type="spellEnd"/>
      <w:r w:rsidRPr="00784C51">
        <w:rPr>
          <w:rFonts w:eastAsia="Times New Roman" w:cs="Times New Roman"/>
        </w:rPr>
        <w:t xml:space="preserve"> was on his usual walk with Mr. Enfield, that their way lay once again through the by-street; and that when they came in front of the door, both stopped to gaze on it.</w:t>
      </w:r>
      <w:bookmarkStart w:id="1" w:name="1"/>
      <w:r w:rsidRPr="00784C51">
        <w:rPr>
          <w:rFonts w:eastAsia="Times New Roman" w:cs="Times New Roman"/>
          <w:i/>
          <w:iCs/>
        </w:rPr>
        <w:t>   1</w:t>
      </w:r>
      <w:bookmarkEnd w:id="1"/>
      <w:r w:rsidRPr="00784C51">
        <w:rPr>
          <w:rFonts w:eastAsia="Times New Roman" w:cs="Times New Roman"/>
        </w:rPr>
        <w:t> </w:t>
      </w:r>
    </w:p>
    <w:p w:rsidR="00784C51" w:rsidRDefault="00784C51" w:rsidP="00784C51">
      <w:pPr>
        <w:rPr>
          <w:rFonts w:eastAsia="Times New Roman" w:cs="Times New Roman"/>
        </w:rPr>
      </w:pPr>
      <w:r w:rsidRPr="00784C51">
        <w:rPr>
          <w:rFonts w:eastAsia="Times New Roman" w:cs="Times New Roman"/>
        </w:rPr>
        <w:t> “Well,” said Enfield, “that story’s at an end at least. We shall never see more of Mr. Hyde.”</w:t>
      </w:r>
      <w:bookmarkStart w:id="2" w:name="2"/>
      <w:r w:rsidRPr="00784C51">
        <w:rPr>
          <w:rFonts w:eastAsia="Times New Roman" w:cs="Times New Roman"/>
          <w:i/>
          <w:iCs/>
        </w:rPr>
        <w:t>   2</w:t>
      </w:r>
      <w:bookmarkEnd w:id="2"/>
      <w:r w:rsidRPr="00784C51">
        <w:rPr>
          <w:rFonts w:eastAsia="Times New Roman" w:cs="Times New Roman"/>
        </w:rPr>
        <w:t>  </w:t>
      </w:r>
    </w:p>
    <w:p w:rsidR="00784C51" w:rsidRDefault="00784C51" w:rsidP="00784C51">
      <w:pPr>
        <w:rPr>
          <w:rFonts w:eastAsia="Times New Roman" w:cs="Times New Roman"/>
        </w:rPr>
      </w:pPr>
      <w:r w:rsidRPr="00784C51">
        <w:rPr>
          <w:rFonts w:eastAsia="Times New Roman" w:cs="Times New Roman"/>
        </w:rPr>
        <w:t xml:space="preserve">“I hope not,” said </w:t>
      </w:r>
      <w:proofErr w:type="spellStart"/>
      <w:r w:rsidRPr="00784C51">
        <w:rPr>
          <w:rFonts w:eastAsia="Times New Roman" w:cs="Times New Roman"/>
        </w:rPr>
        <w:t>Utterson</w:t>
      </w:r>
      <w:proofErr w:type="spellEnd"/>
      <w:r w:rsidRPr="00784C51">
        <w:rPr>
          <w:rFonts w:eastAsia="Times New Roman" w:cs="Times New Roman"/>
        </w:rPr>
        <w:t>. “Did I ever tell you that I once saw him, and shared your feeling of repulsion?”</w:t>
      </w:r>
      <w:bookmarkStart w:id="3" w:name="3"/>
      <w:r w:rsidRPr="00784C51">
        <w:rPr>
          <w:rFonts w:eastAsia="Times New Roman" w:cs="Times New Roman"/>
          <w:i/>
          <w:iCs/>
        </w:rPr>
        <w:t>   3</w:t>
      </w:r>
      <w:bookmarkEnd w:id="3"/>
      <w:r w:rsidRPr="00784C51">
        <w:rPr>
          <w:rFonts w:eastAsia="Times New Roman" w:cs="Times New Roman"/>
        </w:rPr>
        <w:t>  </w:t>
      </w:r>
    </w:p>
    <w:p w:rsidR="00784C51" w:rsidRDefault="00784C51" w:rsidP="00784C51">
      <w:pPr>
        <w:rPr>
          <w:rFonts w:eastAsia="Times New Roman" w:cs="Times New Roman"/>
        </w:rPr>
      </w:pPr>
      <w:r w:rsidRPr="00784C51">
        <w:rPr>
          <w:rFonts w:eastAsia="Times New Roman" w:cs="Times New Roman"/>
        </w:rPr>
        <w:t>“It was impossible to do the one without the other,” returned Enfield. “And by the way, what an ass you must have thought me, not to know that this was a back way to Dr. Jekyll’s! It was partly your own fault that I found it out, even when I did.”</w:t>
      </w:r>
      <w:bookmarkStart w:id="4" w:name="4"/>
      <w:r w:rsidRPr="00784C51">
        <w:rPr>
          <w:rFonts w:eastAsia="Times New Roman" w:cs="Times New Roman"/>
          <w:i/>
          <w:iCs/>
        </w:rPr>
        <w:t>   4</w:t>
      </w:r>
      <w:bookmarkEnd w:id="4"/>
      <w:r w:rsidRPr="00784C51">
        <w:rPr>
          <w:rFonts w:eastAsia="Times New Roman" w:cs="Times New Roman"/>
        </w:rPr>
        <w:t>  </w:t>
      </w:r>
    </w:p>
    <w:p w:rsidR="00784C51" w:rsidRDefault="00784C51" w:rsidP="00784C51">
      <w:pPr>
        <w:rPr>
          <w:rFonts w:eastAsia="Times New Roman" w:cs="Times New Roman"/>
        </w:rPr>
      </w:pPr>
      <w:r w:rsidRPr="00784C51">
        <w:rPr>
          <w:rFonts w:eastAsia="Times New Roman" w:cs="Times New Roman"/>
        </w:rPr>
        <w:t xml:space="preserve">“So you found it out, did you?” said </w:t>
      </w:r>
      <w:proofErr w:type="spellStart"/>
      <w:r w:rsidRPr="00784C51">
        <w:rPr>
          <w:rFonts w:eastAsia="Times New Roman" w:cs="Times New Roman"/>
        </w:rPr>
        <w:t>Utterson</w:t>
      </w:r>
      <w:proofErr w:type="spellEnd"/>
      <w:r w:rsidRPr="00784C51">
        <w:rPr>
          <w:rFonts w:eastAsia="Times New Roman" w:cs="Times New Roman"/>
        </w:rPr>
        <w:t>. “But if that be so, we may step into the court and take a look at the windows. To tell you the truth, I am uneasy about poor Jekyll; and even outside, I feel as if the presence of a friend might do him good.”</w:t>
      </w:r>
      <w:bookmarkStart w:id="5" w:name="5"/>
      <w:r w:rsidRPr="00784C51">
        <w:rPr>
          <w:rFonts w:eastAsia="Times New Roman" w:cs="Times New Roman"/>
          <w:i/>
          <w:iCs/>
        </w:rPr>
        <w:t>   5</w:t>
      </w:r>
      <w:bookmarkEnd w:id="5"/>
      <w:r w:rsidRPr="00784C51">
        <w:rPr>
          <w:rFonts w:eastAsia="Times New Roman" w:cs="Times New Roman"/>
        </w:rPr>
        <w:t> </w:t>
      </w:r>
    </w:p>
    <w:p w:rsidR="00784C51" w:rsidRDefault="00784C51" w:rsidP="00784C51">
      <w:pPr>
        <w:rPr>
          <w:rFonts w:eastAsia="Times New Roman" w:cs="Times New Roman"/>
        </w:rPr>
      </w:pPr>
      <w:r w:rsidRPr="00784C51">
        <w:rPr>
          <w:rFonts w:eastAsia="Times New Roman" w:cs="Times New Roman"/>
        </w:rPr>
        <w:t xml:space="preserve"> The court was very cool and a little damp, and full of premature twilight, although the sky, high up overhead, was still bright with sunset. The middle one of the three windows was half-way open; and sitting close beside it, taking the air with an infinite sadness of mien, like some disconsolate prisoner, </w:t>
      </w:r>
      <w:proofErr w:type="spellStart"/>
      <w:r w:rsidRPr="00784C51">
        <w:rPr>
          <w:rFonts w:eastAsia="Times New Roman" w:cs="Times New Roman"/>
        </w:rPr>
        <w:t>Utterson</w:t>
      </w:r>
      <w:proofErr w:type="spellEnd"/>
      <w:r w:rsidRPr="00784C51">
        <w:rPr>
          <w:rFonts w:eastAsia="Times New Roman" w:cs="Times New Roman"/>
        </w:rPr>
        <w:t xml:space="preserve"> saw Dr. Jekyll.</w:t>
      </w:r>
      <w:bookmarkStart w:id="6" w:name="6"/>
      <w:r w:rsidRPr="00784C51">
        <w:rPr>
          <w:rFonts w:eastAsia="Times New Roman" w:cs="Times New Roman"/>
          <w:i/>
          <w:iCs/>
        </w:rPr>
        <w:t>   6</w:t>
      </w:r>
      <w:bookmarkEnd w:id="6"/>
      <w:r w:rsidRPr="00784C51">
        <w:rPr>
          <w:rFonts w:eastAsia="Times New Roman" w:cs="Times New Roman"/>
        </w:rPr>
        <w:t>  </w:t>
      </w:r>
    </w:p>
    <w:p w:rsidR="00784C51" w:rsidRDefault="00784C51" w:rsidP="00784C51">
      <w:pPr>
        <w:rPr>
          <w:rFonts w:eastAsia="Times New Roman" w:cs="Times New Roman"/>
        </w:rPr>
      </w:pPr>
      <w:r w:rsidRPr="00784C51">
        <w:rPr>
          <w:rFonts w:eastAsia="Times New Roman" w:cs="Times New Roman"/>
        </w:rPr>
        <w:t>“What! Jekyll!” he cried. “I trust you are better.”</w:t>
      </w:r>
      <w:bookmarkStart w:id="7" w:name="7"/>
      <w:r w:rsidRPr="00784C51">
        <w:rPr>
          <w:rFonts w:eastAsia="Times New Roman" w:cs="Times New Roman"/>
          <w:i/>
          <w:iCs/>
        </w:rPr>
        <w:t>   7</w:t>
      </w:r>
      <w:bookmarkEnd w:id="7"/>
      <w:r w:rsidRPr="00784C51">
        <w:rPr>
          <w:rFonts w:eastAsia="Times New Roman" w:cs="Times New Roman"/>
        </w:rPr>
        <w:t>  </w:t>
      </w:r>
    </w:p>
    <w:p w:rsidR="00784C51" w:rsidRDefault="00784C51" w:rsidP="00784C51">
      <w:pPr>
        <w:rPr>
          <w:rFonts w:eastAsia="Times New Roman" w:cs="Times New Roman"/>
        </w:rPr>
      </w:pPr>
      <w:r w:rsidRPr="00784C51">
        <w:rPr>
          <w:rFonts w:eastAsia="Times New Roman" w:cs="Times New Roman"/>
        </w:rPr>
        <w:t xml:space="preserve">“I am very low, </w:t>
      </w:r>
      <w:proofErr w:type="spellStart"/>
      <w:r w:rsidRPr="00784C51">
        <w:rPr>
          <w:rFonts w:eastAsia="Times New Roman" w:cs="Times New Roman"/>
        </w:rPr>
        <w:t>Utterson</w:t>
      </w:r>
      <w:proofErr w:type="spellEnd"/>
      <w:r w:rsidRPr="00784C51">
        <w:rPr>
          <w:rFonts w:eastAsia="Times New Roman" w:cs="Times New Roman"/>
        </w:rPr>
        <w:t>,” replied the doctor, drearily, “very low. It will not last long, thank God.”</w:t>
      </w:r>
      <w:bookmarkStart w:id="8" w:name="8"/>
      <w:r w:rsidRPr="00784C51">
        <w:rPr>
          <w:rFonts w:eastAsia="Times New Roman" w:cs="Times New Roman"/>
          <w:i/>
          <w:iCs/>
        </w:rPr>
        <w:t>   8</w:t>
      </w:r>
      <w:bookmarkEnd w:id="8"/>
      <w:r w:rsidRPr="00784C51">
        <w:rPr>
          <w:rFonts w:eastAsia="Times New Roman" w:cs="Times New Roman"/>
        </w:rPr>
        <w:t>  </w:t>
      </w:r>
    </w:p>
    <w:p w:rsidR="00784C51" w:rsidRDefault="00784C51" w:rsidP="00784C51">
      <w:pPr>
        <w:rPr>
          <w:rFonts w:eastAsia="Times New Roman" w:cs="Times New Roman"/>
        </w:rPr>
      </w:pPr>
      <w:r w:rsidRPr="00784C51">
        <w:rPr>
          <w:rFonts w:eastAsia="Times New Roman" w:cs="Times New Roman"/>
        </w:rPr>
        <w:t>“You stay too much indoors,” said the lawyer. “You should be out, whipping up the circulation like Mr. Enfield and me. (This is my cousin—Mr. Enfield—Dr. Jekyll.) Come, now; get your hat and take a quick turn with us.”</w:t>
      </w:r>
      <w:bookmarkStart w:id="9" w:name="9"/>
      <w:r w:rsidRPr="00784C51">
        <w:rPr>
          <w:rFonts w:eastAsia="Times New Roman" w:cs="Times New Roman"/>
          <w:i/>
          <w:iCs/>
        </w:rPr>
        <w:t>   9</w:t>
      </w:r>
      <w:bookmarkEnd w:id="9"/>
      <w:r w:rsidRPr="00784C51">
        <w:rPr>
          <w:rFonts w:eastAsia="Times New Roman" w:cs="Times New Roman"/>
        </w:rPr>
        <w:t>  </w:t>
      </w:r>
    </w:p>
    <w:p w:rsidR="00784C51" w:rsidRDefault="00784C51" w:rsidP="00784C51">
      <w:pPr>
        <w:rPr>
          <w:rFonts w:eastAsia="Times New Roman" w:cs="Times New Roman"/>
        </w:rPr>
      </w:pPr>
      <w:r w:rsidRPr="00784C51">
        <w:rPr>
          <w:rFonts w:eastAsia="Times New Roman" w:cs="Times New Roman"/>
        </w:rPr>
        <w:t xml:space="preserve">“You are very good,” sighed the other. “I should like to very much; but no, no, no, it is quite impossible; I dare not. But indeed, </w:t>
      </w:r>
      <w:proofErr w:type="spellStart"/>
      <w:r w:rsidRPr="00784C51">
        <w:rPr>
          <w:rFonts w:eastAsia="Times New Roman" w:cs="Times New Roman"/>
        </w:rPr>
        <w:t>Utterson</w:t>
      </w:r>
      <w:proofErr w:type="spellEnd"/>
      <w:r w:rsidRPr="00784C51">
        <w:rPr>
          <w:rFonts w:eastAsia="Times New Roman" w:cs="Times New Roman"/>
        </w:rPr>
        <w:t>, I am very glad to see you; this is really a great pleasure; I would ask you and Mr. Enfield up, but the place is really not fit.”</w:t>
      </w:r>
      <w:bookmarkStart w:id="10" w:name="10"/>
      <w:r w:rsidRPr="00784C51">
        <w:rPr>
          <w:rFonts w:eastAsia="Times New Roman" w:cs="Times New Roman"/>
          <w:i/>
          <w:iCs/>
        </w:rPr>
        <w:t>  10</w:t>
      </w:r>
      <w:bookmarkEnd w:id="10"/>
      <w:r w:rsidRPr="00784C51">
        <w:rPr>
          <w:rFonts w:eastAsia="Times New Roman" w:cs="Times New Roman"/>
        </w:rPr>
        <w:t> </w:t>
      </w:r>
    </w:p>
    <w:p w:rsidR="00784C51" w:rsidRDefault="00784C51" w:rsidP="00784C51">
      <w:pPr>
        <w:rPr>
          <w:rFonts w:eastAsia="Times New Roman" w:cs="Times New Roman"/>
        </w:rPr>
      </w:pPr>
      <w:r w:rsidRPr="00784C51">
        <w:rPr>
          <w:rFonts w:eastAsia="Times New Roman" w:cs="Times New Roman"/>
        </w:rPr>
        <w:t> “Why then,” said the lawyer, good-naturedly, “the best thing we can do is to stay down here and speak with you from where we are.”</w:t>
      </w:r>
      <w:bookmarkStart w:id="11" w:name="11"/>
      <w:r w:rsidRPr="00784C51">
        <w:rPr>
          <w:rFonts w:eastAsia="Times New Roman" w:cs="Times New Roman"/>
          <w:i/>
          <w:iCs/>
        </w:rPr>
        <w:t>  11</w:t>
      </w:r>
      <w:bookmarkEnd w:id="11"/>
      <w:r w:rsidRPr="00784C51">
        <w:rPr>
          <w:rFonts w:eastAsia="Times New Roman" w:cs="Times New Roman"/>
        </w:rPr>
        <w:t>  </w:t>
      </w:r>
    </w:p>
    <w:p w:rsidR="00784C51" w:rsidRDefault="00784C51" w:rsidP="00784C51">
      <w:pPr>
        <w:rPr>
          <w:rFonts w:eastAsia="Times New Roman" w:cs="Times New Roman"/>
        </w:rPr>
      </w:pPr>
      <w:r w:rsidRPr="00784C51">
        <w:rPr>
          <w:rFonts w:eastAsia="Times New Roman" w:cs="Times New Roman"/>
        </w:rPr>
        <w:t>“That is just what I was about to venture to propose,”</w:t>
      </w:r>
      <w:r>
        <w:rPr>
          <w:rFonts w:eastAsia="Times New Roman" w:cs="Times New Roman"/>
        </w:rPr>
        <w:t xml:space="preserve"> returned the doctor with a smil</w:t>
      </w:r>
      <w:r w:rsidRPr="00784C51">
        <w:rPr>
          <w:rFonts w:eastAsia="Times New Roman" w:cs="Times New Roman"/>
        </w:rPr>
        <w:t xml:space="preserve">e. But the words were hardly uttered, before the smile was struck out of his face and succeeded by an expression of such abject terror and despair, as froze the very blood of the two gentlemen below. They saw it but for a glimpse, for the window </w:t>
      </w:r>
      <w:proofErr w:type="gramStart"/>
      <w:r w:rsidRPr="00784C51">
        <w:rPr>
          <w:rFonts w:eastAsia="Times New Roman" w:cs="Times New Roman"/>
        </w:rPr>
        <w:t>was</w:t>
      </w:r>
      <w:proofErr w:type="gramEnd"/>
      <w:r w:rsidRPr="00784C51">
        <w:rPr>
          <w:rFonts w:eastAsia="Times New Roman" w:cs="Times New Roman"/>
        </w:rPr>
        <w:t xml:space="preserve"> instantly thrust down; but that glimpse had been sufficient, and they turned and left the court without a word. In silence, too, they traversed the </w:t>
      </w:r>
      <w:proofErr w:type="gramStart"/>
      <w:r w:rsidRPr="00784C51">
        <w:rPr>
          <w:rFonts w:eastAsia="Times New Roman" w:cs="Times New Roman"/>
        </w:rPr>
        <w:t>by-street</w:t>
      </w:r>
      <w:proofErr w:type="gramEnd"/>
      <w:r w:rsidRPr="00784C51">
        <w:rPr>
          <w:rFonts w:eastAsia="Times New Roman" w:cs="Times New Roman"/>
        </w:rPr>
        <w:t xml:space="preserve">; and it was not until they had come into a </w:t>
      </w:r>
      <w:proofErr w:type="spellStart"/>
      <w:r w:rsidRPr="00784C51">
        <w:rPr>
          <w:rFonts w:eastAsia="Times New Roman" w:cs="Times New Roman"/>
        </w:rPr>
        <w:t>neighbouring</w:t>
      </w:r>
      <w:proofErr w:type="spellEnd"/>
      <w:r w:rsidRPr="00784C51">
        <w:rPr>
          <w:rFonts w:eastAsia="Times New Roman" w:cs="Times New Roman"/>
        </w:rPr>
        <w:t xml:space="preserve"> thoroughfare, where even upon a Sunday there were still some stirrings of life, that Mr. </w:t>
      </w:r>
      <w:proofErr w:type="spellStart"/>
      <w:r w:rsidRPr="00784C51">
        <w:rPr>
          <w:rFonts w:eastAsia="Times New Roman" w:cs="Times New Roman"/>
        </w:rPr>
        <w:t>Utterson</w:t>
      </w:r>
      <w:proofErr w:type="spellEnd"/>
      <w:r w:rsidRPr="00784C51">
        <w:rPr>
          <w:rFonts w:eastAsia="Times New Roman" w:cs="Times New Roman"/>
        </w:rPr>
        <w:t xml:space="preserve"> at last turned and looked at his companion. They were both pale; and there was an answering horror in their eyes.</w:t>
      </w:r>
      <w:bookmarkStart w:id="12" w:name="12"/>
      <w:r w:rsidRPr="00784C51">
        <w:rPr>
          <w:rFonts w:eastAsia="Times New Roman" w:cs="Times New Roman"/>
          <w:i/>
          <w:iCs/>
        </w:rPr>
        <w:t>  12</w:t>
      </w:r>
      <w:bookmarkEnd w:id="12"/>
      <w:r w:rsidRPr="00784C51">
        <w:rPr>
          <w:rFonts w:eastAsia="Times New Roman" w:cs="Times New Roman"/>
        </w:rPr>
        <w:t>  </w:t>
      </w:r>
    </w:p>
    <w:p w:rsidR="00784C51" w:rsidRPr="00784C51" w:rsidRDefault="00784C51" w:rsidP="00784C51">
      <w:pPr>
        <w:rPr>
          <w:rFonts w:eastAsia="Times New Roman" w:cs="Times New Roman"/>
        </w:rPr>
      </w:pPr>
      <w:r w:rsidRPr="00784C51">
        <w:rPr>
          <w:rFonts w:eastAsia="Times New Roman" w:cs="Times New Roman"/>
        </w:rPr>
        <w:t xml:space="preserve">“God forgive us, God forgive us,” said Mr. </w:t>
      </w:r>
      <w:proofErr w:type="spellStart"/>
      <w:r w:rsidRPr="00784C51">
        <w:rPr>
          <w:rFonts w:eastAsia="Times New Roman" w:cs="Times New Roman"/>
        </w:rPr>
        <w:t>Utterson</w:t>
      </w:r>
      <w:proofErr w:type="spellEnd"/>
      <w:r w:rsidRPr="00784C51">
        <w:rPr>
          <w:rFonts w:eastAsia="Times New Roman" w:cs="Times New Roman"/>
        </w:rPr>
        <w:t>.</w:t>
      </w:r>
      <w:bookmarkStart w:id="13" w:name="13"/>
      <w:r w:rsidRPr="00784C51">
        <w:rPr>
          <w:rFonts w:eastAsia="Times New Roman" w:cs="Times New Roman"/>
          <w:i/>
          <w:iCs/>
        </w:rPr>
        <w:t>  </w:t>
      </w:r>
      <w:proofErr w:type="gramStart"/>
      <w:r w:rsidRPr="00784C51">
        <w:rPr>
          <w:rFonts w:eastAsia="Times New Roman" w:cs="Times New Roman"/>
          <w:i/>
          <w:iCs/>
        </w:rPr>
        <w:t>13</w:t>
      </w:r>
      <w:bookmarkEnd w:id="13"/>
      <w:r w:rsidRPr="00784C51">
        <w:rPr>
          <w:rFonts w:eastAsia="Times New Roman" w:cs="Times New Roman"/>
        </w:rPr>
        <w:t>  But</w:t>
      </w:r>
      <w:proofErr w:type="gramEnd"/>
      <w:r w:rsidRPr="00784C51">
        <w:rPr>
          <w:rFonts w:eastAsia="Times New Roman" w:cs="Times New Roman"/>
        </w:rPr>
        <w:t xml:space="preserve"> Mr. Enfield only nodded his head very seriously and walked on once more in silence.</w:t>
      </w:r>
      <w:bookmarkStart w:id="14" w:name="14"/>
      <w:r w:rsidRPr="00784C51">
        <w:rPr>
          <w:rFonts w:eastAsia="Times New Roman" w:cs="Times New Roman"/>
          <w:i/>
          <w:iCs/>
        </w:rPr>
        <w:t>  14</w:t>
      </w:r>
      <w:bookmarkEnd w:id="14"/>
    </w:p>
    <w:p w:rsidR="00C46916" w:rsidRPr="00784C51" w:rsidRDefault="00C46916"/>
    <w:sectPr w:rsidR="00C46916" w:rsidRPr="00784C51" w:rsidSect="001817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C51"/>
    <w:rsid w:val="001817EB"/>
    <w:rsid w:val="00784C51"/>
    <w:rsid w:val="00C46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4A89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84C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84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5862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455</Words>
  <Characters>2594</Characters>
  <Application>Microsoft Macintosh Word</Application>
  <DocSecurity>0</DocSecurity>
  <Lines>21</Lines>
  <Paragraphs>6</Paragraphs>
  <ScaleCrop>false</ScaleCrop>
  <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1</cp:revision>
  <dcterms:created xsi:type="dcterms:W3CDTF">2014-09-27T18:58:00Z</dcterms:created>
  <dcterms:modified xsi:type="dcterms:W3CDTF">2014-09-27T19:02:00Z</dcterms:modified>
</cp:coreProperties>
</file>